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2F9EC">
      <w:pPr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常州大学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王诤微电子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学院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集成电路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产业学院</w:t>
      </w:r>
    </w:p>
    <w:p w14:paraId="2E8C2922">
      <w:pPr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推荐免试硕士研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究生申请诚信承诺书</w:t>
      </w:r>
    </w:p>
    <w:p w14:paraId="2AE61A93">
      <w:pPr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07"/>
        <w:gridCol w:w="1066"/>
        <w:gridCol w:w="1960"/>
        <w:gridCol w:w="854"/>
        <w:gridCol w:w="1610"/>
      </w:tblGrid>
      <w:tr w14:paraId="0E21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21" w:type="dxa"/>
            <w:vAlign w:val="center"/>
          </w:tcPr>
          <w:p w14:paraId="296EA157">
            <w:pPr>
              <w:spacing w:line="360" w:lineRule="auto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07" w:type="dxa"/>
            <w:vAlign w:val="center"/>
          </w:tcPr>
          <w:p w14:paraId="0C6B3B02">
            <w:pPr>
              <w:spacing w:line="360" w:lineRule="auto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6" w:type="dxa"/>
            <w:vAlign w:val="center"/>
          </w:tcPr>
          <w:p w14:paraId="41C6E36C">
            <w:pPr>
              <w:spacing w:line="360" w:lineRule="auto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960" w:type="dxa"/>
            <w:vAlign w:val="center"/>
          </w:tcPr>
          <w:p w14:paraId="31FB0F8C">
            <w:pPr>
              <w:spacing w:line="360" w:lineRule="auto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 w14:paraId="5109EF7F">
            <w:pPr>
              <w:spacing w:line="360" w:lineRule="auto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610" w:type="dxa"/>
            <w:vAlign w:val="center"/>
          </w:tcPr>
          <w:p w14:paraId="4A21CD87">
            <w:pPr>
              <w:spacing w:line="360" w:lineRule="auto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</w:tr>
      <w:tr w14:paraId="7280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21" w:type="dxa"/>
            <w:vAlign w:val="center"/>
          </w:tcPr>
          <w:p w14:paraId="7D42EFCA">
            <w:pPr>
              <w:spacing w:line="360" w:lineRule="auto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907" w:type="dxa"/>
            <w:vAlign w:val="center"/>
          </w:tcPr>
          <w:p w14:paraId="7B6D14EE">
            <w:pPr>
              <w:spacing w:line="360" w:lineRule="auto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6" w:type="dxa"/>
            <w:vAlign w:val="center"/>
          </w:tcPr>
          <w:p w14:paraId="05F90EA3">
            <w:pPr>
              <w:spacing w:line="360" w:lineRule="auto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960" w:type="dxa"/>
            <w:vAlign w:val="center"/>
          </w:tcPr>
          <w:p w14:paraId="344055E2">
            <w:pPr>
              <w:spacing w:line="360" w:lineRule="auto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 w14:paraId="1F817D02">
            <w:pPr>
              <w:spacing w:line="360" w:lineRule="auto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610" w:type="dxa"/>
            <w:vAlign w:val="center"/>
          </w:tcPr>
          <w:p w14:paraId="0D6FA05E">
            <w:pPr>
              <w:spacing w:line="360" w:lineRule="auto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</w:tr>
      <w:tr w14:paraId="528F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1" w:type="dxa"/>
            <w:vAlign w:val="center"/>
          </w:tcPr>
          <w:p w14:paraId="67AF9F85">
            <w:pPr>
              <w:spacing w:line="400" w:lineRule="exact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联系</w:t>
            </w:r>
          </w:p>
          <w:p w14:paraId="4B2E00C5">
            <w:pPr>
              <w:spacing w:line="400" w:lineRule="exact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号码</w:t>
            </w:r>
          </w:p>
        </w:tc>
        <w:tc>
          <w:tcPr>
            <w:tcW w:w="1907" w:type="dxa"/>
            <w:vAlign w:val="center"/>
          </w:tcPr>
          <w:p w14:paraId="64DD5803">
            <w:pPr>
              <w:spacing w:line="400" w:lineRule="exact"/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6" w:type="dxa"/>
            <w:vAlign w:val="center"/>
          </w:tcPr>
          <w:p w14:paraId="4E0B0C2B">
            <w:pPr>
              <w:spacing w:line="400" w:lineRule="exact"/>
              <w:jc w:val="center"/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4424" w:type="dxa"/>
            <w:gridSpan w:val="3"/>
            <w:vAlign w:val="center"/>
          </w:tcPr>
          <w:p w14:paraId="4D98FAD4">
            <w:pPr>
              <w:jc w:val="center"/>
              <w:rPr>
                <w:rFonts w:ascii="sans-serif" w:hAnsi="sans-serif" w:eastAsia="sans-serif" w:cs="sans-serif"/>
                <w:sz w:val="28"/>
                <w:szCs w:val="28"/>
                <w:shd w:val="clear" w:color="auto" w:fill="FFFFFF"/>
              </w:rPr>
            </w:pPr>
          </w:p>
        </w:tc>
      </w:tr>
      <w:tr w14:paraId="0C1C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 w14:paraId="6387B97A">
            <w:pPr>
              <w:jc w:val="center"/>
              <w:rPr>
                <w:rFonts w:ascii="sans-serif" w:hAnsi="sans-serif" w:eastAsia="sans-serif" w:cs="sans-serif"/>
                <w:sz w:val="27"/>
                <w:szCs w:val="27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 w:val="27"/>
                <w:szCs w:val="27"/>
                <w:shd w:val="clear" w:color="auto" w:fill="FFFFFF"/>
              </w:rPr>
              <w:t>本人承诺内容填写</w:t>
            </w:r>
          </w:p>
        </w:tc>
        <w:tc>
          <w:tcPr>
            <w:tcW w:w="7397" w:type="dxa"/>
            <w:gridSpan w:val="5"/>
          </w:tcPr>
          <w:p w14:paraId="2B665030">
            <w:pPr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 w14:paraId="594D574D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 xml:space="preserve">本人知晓并理解常州大学推荐应届本科毕业生免试攻读研究生（以下简称推免）工作的有关规定，了解其工作内容及其违反有关法律法规的处罚规定，了解其诚信约定及违反诚信约定的后果影响，我愿意并保证： </w:t>
            </w:r>
          </w:p>
          <w:p w14:paraId="4DD3F73B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1.本人确认并承诺参加研究生推免所提供信息及材料内容真实有效，并接受审核和监督。</w:t>
            </w:r>
          </w:p>
          <w:p w14:paraId="4F4CF38A"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2.本人确认并承诺一旦获得推免资格，不以其他方式自主择业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考公考编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或参加研究生考试报名、申请出国（境）留学等，确保能够正常到录取单位报到。</w:t>
            </w:r>
          </w:p>
          <w:p w14:paraId="6FAAB90E">
            <w:pPr>
              <w:rPr>
                <w:rFonts w:asciiTheme="minorEastAsia" w:hAnsiTheme="minorEastAsia" w:cstheme="minorEastAsia"/>
                <w:sz w:val="27"/>
                <w:szCs w:val="27"/>
                <w:shd w:val="clear" w:color="auto" w:fill="FFFFFF"/>
              </w:rPr>
            </w:pPr>
          </w:p>
          <w:p w14:paraId="3B52D9DE">
            <w:pPr>
              <w:ind w:firstLine="3240" w:firstLineChars="1200"/>
              <w:rPr>
                <w:rFonts w:asciiTheme="minorEastAsia" w:hAnsiTheme="minorEastAsia" w:cstheme="minorEastAsia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7"/>
                <w:szCs w:val="27"/>
                <w:shd w:val="clear" w:color="auto" w:fill="FFFFFF"/>
              </w:rPr>
              <w:t>本人签名：</w:t>
            </w:r>
          </w:p>
          <w:p w14:paraId="7B219FFC">
            <w:pPr>
              <w:ind w:firstLine="540" w:firstLineChars="200"/>
              <w:jc w:val="center"/>
              <w:rPr>
                <w:rFonts w:asciiTheme="minorEastAsia" w:hAnsiTheme="minorEastAsia" w:cstheme="minorEastAsia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7"/>
                <w:szCs w:val="27"/>
                <w:shd w:val="clear" w:color="auto" w:fill="FFFFFF"/>
              </w:rPr>
              <w:t xml:space="preserve">      2025年9月  日</w:t>
            </w:r>
          </w:p>
          <w:p w14:paraId="514A9300">
            <w:pPr>
              <w:ind w:firstLine="540" w:firstLineChars="200"/>
              <w:rPr>
                <w:rFonts w:ascii="sans-serif" w:hAnsi="sans-serif" w:eastAsia="sans-serif" w:cs="sans-serif"/>
                <w:sz w:val="27"/>
                <w:szCs w:val="27"/>
                <w:shd w:val="clear" w:color="auto" w:fill="FFFFFF"/>
              </w:rPr>
            </w:pPr>
          </w:p>
        </w:tc>
      </w:tr>
    </w:tbl>
    <w:p w14:paraId="2F22D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83"/>
    <w:rsid w:val="004C73FF"/>
    <w:rsid w:val="00613F12"/>
    <w:rsid w:val="00994383"/>
    <w:rsid w:val="00DB6390"/>
    <w:rsid w:val="04B515A6"/>
    <w:rsid w:val="06C70A28"/>
    <w:rsid w:val="18F00E43"/>
    <w:rsid w:val="2C4D2809"/>
    <w:rsid w:val="2F0963E2"/>
    <w:rsid w:val="69AF040B"/>
    <w:rsid w:val="6DDF7086"/>
    <w:rsid w:val="6E4640E4"/>
    <w:rsid w:val="71B91EA2"/>
    <w:rsid w:val="7A08669B"/>
    <w:rsid w:val="7A7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276</Characters>
  <Lines>23</Lines>
  <Paragraphs>18</Paragraphs>
  <TotalTime>32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2025-09-01T11:18:00Z</dcterms:created>
  <dc:creator>Administrator</dc:creator>
  <cp:lastModifiedBy>多爸</cp:lastModifiedBy>
  <dcterms:modified xsi:type="dcterms:W3CDTF">2025-09-05T02:37:35Z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eyJoZGlkIjoiYmZjMDA5OTNhNjM1NzU4ODAzN2IwOTJjNzQ1Zjg5OWUiLCJ1c2VySWQiOiI1OTc3NDAzNDUifQ==</vt:lpwstr>
  </property>
  <property fmtid="{D5CDD505-2E9C-101B-9397-08002B2CF9AE}" pid="4" name="ICV">
    <vt:lpwstr>286A93DD49964C7C93CC74AB461816AE_13</vt:lpwstr>
  </property>
</Properties>
</file>